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Strange New World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5638800" cy="4859067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63050" y="660525"/>
                          <a:ext cx="5638800" cy="4859067"/>
                          <a:chOff x="1163050" y="660525"/>
                          <a:chExt cx="5628900" cy="4848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163050" y="660525"/>
                            <a:ext cx="5628900" cy="4848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402800" y="2214300"/>
                            <a:ext cx="3149400" cy="6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350150" y="1258800"/>
                            <a:ext cx="3254700" cy="319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2001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Pink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Thankfulness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Breathing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20007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Rental Property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Beach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38800" cy="485906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485906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